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35" w:rsidRDefault="00805835" w:rsidP="00805835">
      <w:bookmarkStart w:id="0" w:name="_GoBack"/>
      <w:bookmarkEnd w:id="0"/>
    </w:p>
    <w:p w:rsidR="00805835" w:rsidRPr="00C35661" w:rsidRDefault="00805835" w:rsidP="00805835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:rsidR="00805835" w:rsidRPr="003101BF" w:rsidRDefault="00805835" w:rsidP="00805835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284"/>
        <w:gridCol w:w="1968"/>
        <w:gridCol w:w="3119"/>
      </w:tblGrid>
      <w:tr w:rsidR="00805835" w:rsidRPr="003101BF" w:rsidTr="00750595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05835" w:rsidRPr="00562A51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2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05835" w:rsidRPr="00562A51" w:rsidRDefault="007D10F2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2"/>
              </w:rPr>
            </w:pPr>
            <w:r>
              <w:rPr>
                <w:rFonts w:cs="Times New Roman"/>
                <w:iCs/>
                <w:color w:val="000000"/>
                <w:sz w:val="22"/>
              </w:rPr>
              <w:t>2</w:t>
            </w:r>
            <w:r w:rsidR="00805835">
              <w:rPr>
                <w:rFonts w:cs="Times New Roman"/>
                <w:iCs/>
                <w:color w:val="000000"/>
                <w:sz w:val="22"/>
              </w:rPr>
              <w:t>/201</w:t>
            </w:r>
            <w:r w:rsidR="004C62AA">
              <w:rPr>
                <w:rFonts w:cs="Times New Roman"/>
                <w:iCs/>
                <w:color w:val="000000"/>
                <w:sz w:val="22"/>
              </w:rPr>
              <w:t>9</w:t>
            </w:r>
          </w:p>
        </w:tc>
      </w:tr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Gimnazija Antuna Gustava Matoša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Andrije Hebranga 26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Samobor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10430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805835" w:rsidRPr="00805835" w:rsidRDefault="002B73CB" w:rsidP="00805835">
            <w:pPr>
              <w:autoSpaceDE w:val="0"/>
              <w:autoSpaceDN w:val="0"/>
              <w:adjustRightInd w:val="0"/>
              <w:ind w:left="36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  <w:r w:rsidR="00A7132E">
              <w:rPr>
                <w:rFonts w:cs="Times New Roman"/>
                <w:color w:val="000000"/>
                <w:sz w:val="22"/>
              </w:rPr>
              <w:t>. (a, b, c)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962B4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/>
                <w:sz w:val="22"/>
              </w:rPr>
            </w:pPr>
            <w:r w:rsidRPr="00962B4F">
              <w:rPr>
                <w:rFonts w:cs="Times New Roman"/>
                <w:bCs/>
                <w:color w:val="000000"/>
                <w:sz w:val="22"/>
              </w:rPr>
              <w:t xml:space="preserve">b) 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962B4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 w:rsidRPr="00962B4F">
              <w:rPr>
                <w:rFonts w:cs="Times New Roman"/>
                <w:b/>
                <w:bCs/>
                <w:color w:val="000000"/>
                <w:sz w:val="22"/>
              </w:rPr>
              <w:t xml:space="preserve">c) 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962B4F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962B4F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A7132E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/>
                <w:sz w:val="22"/>
              </w:rPr>
            </w:pPr>
            <w:r w:rsidRPr="00A7132E">
              <w:rPr>
                <w:rFonts w:cs="Times New Roman"/>
                <w:bCs/>
                <w:color w:val="000000"/>
                <w:sz w:val="22"/>
              </w:rPr>
              <w:t xml:space="preserve">a) 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A7132E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 w:rsidRPr="00A7132E">
              <w:rPr>
                <w:rFonts w:cs="Times New Roman"/>
                <w:b/>
                <w:bCs/>
                <w:color w:val="000000"/>
                <w:sz w:val="22"/>
              </w:rPr>
              <w:t xml:space="preserve">b) 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A7132E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  <w:r w:rsidR="00962B4F">
              <w:rPr>
                <w:rFonts w:cs="Times New Roman"/>
                <w:color w:val="000000"/>
                <w:sz w:val="22"/>
              </w:rPr>
              <w:t>- Makedonija- Grčka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805835" w:rsidRPr="003101BF" w:rsidTr="00750595">
        <w:trPr>
          <w:trHeight w:val="454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A7132E">
              <w:rPr>
                <w:rFonts w:cs="Times New Roman"/>
                <w:color w:val="000000"/>
                <w:sz w:val="22"/>
              </w:rPr>
              <w:t xml:space="preserve"> od </w:t>
            </w:r>
            <w:r w:rsidR="00962B4F">
              <w:rPr>
                <w:rFonts w:cs="Times New Roman"/>
                <w:color w:val="000000"/>
                <w:sz w:val="22"/>
              </w:rPr>
              <w:t>31.</w:t>
            </w:r>
          </w:p>
        </w:tc>
        <w:tc>
          <w:tcPr>
            <w:tcW w:w="119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805835" w:rsidRPr="003101BF" w:rsidRDefault="00962B4F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kolovoza</w:t>
            </w:r>
          </w:p>
        </w:tc>
        <w:tc>
          <w:tcPr>
            <w:tcW w:w="85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805835" w:rsidRPr="003101BF" w:rsidRDefault="00962B4F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</w:t>
            </w:r>
          </w:p>
        </w:tc>
        <w:tc>
          <w:tcPr>
            <w:tcW w:w="110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805835" w:rsidRPr="003101BF" w:rsidRDefault="00962B4F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rujna</w:t>
            </w:r>
          </w:p>
        </w:tc>
        <w:tc>
          <w:tcPr>
            <w:tcW w:w="102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7D10F2">
              <w:rPr>
                <w:rFonts w:cs="Times New Roman"/>
                <w:color w:val="000000"/>
                <w:sz w:val="22"/>
              </w:rPr>
              <w:t>20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05835" w:rsidRPr="00C35661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05835" w:rsidRPr="00C35661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05835" w:rsidRPr="00C35661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05835" w:rsidRPr="00C35661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962B4F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50-60</w:t>
            </w:r>
            <w:r w:rsidR="00465C88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962B4F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(naknada pedagoške pratnje)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962B4F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SAMOBOR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80583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962B4F">
              <w:rPr>
                <w:rFonts w:cs="Times New Roman"/>
                <w:color w:val="000000"/>
                <w:sz w:val="22"/>
              </w:rPr>
              <w:t>Skopje, Ohrid (1. noćenje), Meteori, Epidaur, Mikena, Delfi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962B4F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Atena (4 noćenja- okolica)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562A51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562A51">
              <w:rPr>
                <w:rFonts w:cs="Times New Roman"/>
                <w:color w:val="000000"/>
                <w:sz w:val="22"/>
              </w:rPr>
              <w:t>a)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562A51">
              <w:rPr>
                <w:rFonts w:cs="Times New Roman"/>
                <w:color w:val="000000"/>
                <w:sz w:val="22"/>
              </w:rPr>
              <w:t xml:space="preserve">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562A51" w:rsidRDefault="000D2F12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0D2F12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0D2F12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962B4F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Molimo ponude sa sljedećom kombinacijom; autobus-autobus, autobus-brod, autobus-zrakoplov (uvijek u polasku autobus)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805835" w:rsidRPr="003101BF" w:rsidTr="00750595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X*** </w:t>
            </w:r>
            <w:r w:rsidR="000D2F12">
              <w:rPr>
                <w:rFonts w:cs="Times New Roman"/>
                <w:color w:val="000000"/>
                <w:sz w:val="22"/>
              </w:rPr>
              <w:t>(*)</w:t>
            </w:r>
            <w:r>
              <w:rPr>
                <w:rFonts w:cs="Times New Roman"/>
                <w:color w:val="000000"/>
                <w:sz w:val="22"/>
              </w:rPr>
              <w:t>(3</w:t>
            </w:r>
            <w:r w:rsidR="000D2F12">
              <w:rPr>
                <w:rFonts w:cs="Times New Roman"/>
                <w:color w:val="000000"/>
                <w:sz w:val="22"/>
              </w:rPr>
              <w:t>/4</w:t>
            </w:r>
            <w:r>
              <w:rPr>
                <w:rFonts w:cs="Times New Roman"/>
                <w:color w:val="000000"/>
                <w:sz w:val="22"/>
              </w:rPr>
              <w:t>*) tri</w:t>
            </w:r>
            <w:r w:rsidR="000D2F12">
              <w:rPr>
                <w:rFonts w:cs="Times New Roman"/>
                <w:color w:val="000000"/>
                <w:sz w:val="22"/>
              </w:rPr>
              <w:t>/ČETIRI</w:t>
            </w:r>
            <w:r>
              <w:rPr>
                <w:rFonts w:cs="Times New Roman"/>
                <w:color w:val="000000"/>
                <w:sz w:val="22"/>
              </w:rPr>
              <w:t xml:space="preserve"> zvjezdice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(večera, noćenje, doručak)</w:t>
            </w: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805835" w:rsidRPr="003101BF" w:rsidTr="00750595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962B4F" w:rsidP="0080583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Prema prijedlogu agencije</w:t>
            </w: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962B4F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0D2F12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0D2F12">
              <w:rPr>
                <w:rFonts w:cs="Times New Roman"/>
                <w:color w:val="000000"/>
                <w:sz w:val="22"/>
              </w:rPr>
              <w:t>Mogućnost plaćanja gotovinom, karticama i na rate</w:t>
            </w: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465C88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  <w:r w:rsidR="00962B4F">
              <w:rPr>
                <w:rFonts w:cs="Times New Roman"/>
                <w:color w:val="000000"/>
                <w:sz w:val="22"/>
              </w:rPr>
              <w:t>- prema prijedlogu agencije</w:t>
            </w: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805835" w:rsidRPr="003101BF" w:rsidTr="00750595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0D2F12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465C88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5835" w:rsidRPr="003101BF" w:rsidTr="00750595">
        <w:trPr>
          <w:trHeight w:val="680"/>
        </w:trPr>
        <w:tc>
          <w:tcPr>
            <w:tcW w:w="534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805835" w:rsidRPr="00F847B7" w:rsidRDefault="00805835" w:rsidP="00805835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805835" w:rsidRPr="003101BF" w:rsidTr="00750595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805835" w:rsidRPr="003101BF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805835" w:rsidRPr="003101BF" w:rsidTr="00750595">
        <w:trPr>
          <w:trHeight w:val="680"/>
        </w:trPr>
        <w:tc>
          <w:tcPr>
            <w:tcW w:w="5353" w:type="dxa"/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Od </w:t>
            </w:r>
            <w:r w:rsidR="000D2F12">
              <w:rPr>
                <w:rFonts w:cs="Times New Roman"/>
                <w:color w:val="000000"/>
                <w:szCs w:val="24"/>
              </w:rPr>
              <w:t>5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="00465C88">
              <w:rPr>
                <w:rFonts w:cs="Times New Roman"/>
                <w:color w:val="000000"/>
                <w:szCs w:val="24"/>
              </w:rPr>
              <w:t xml:space="preserve"> </w:t>
            </w:r>
            <w:r w:rsidR="000D2F12">
              <w:rPr>
                <w:rFonts w:cs="Times New Roman"/>
                <w:color w:val="000000"/>
                <w:szCs w:val="24"/>
              </w:rPr>
              <w:t>prosinca</w:t>
            </w:r>
            <w:r>
              <w:rPr>
                <w:rFonts w:cs="Times New Roman"/>
                <w:color w:val="000000"/>
                <w:szCs w:val="24"/>
              </w:rPr>
              <w:t xml:space="preserve"> 201</w:t>
            </w:r>
            <w:r w:rsidR="00465C88">
              <w:rPr>
                <w:rFonts w:cs="Times New Roman"/>
                <w:color w:val="000000"/>
                <w:szCs w:val="24"/>
              </w:rPr>
              <w:t>9</w:t>
            </w:r>
            <w:r>
              <w:rPr>
                <w:rFonts w:cs="Times New Roman"/>
                <w:color w:val="000000"/>
                <w:szCs w:val="24"/>
              </w:rPr>
              <w:t xml:space="preserve">. do </w:t>
            </w:r>
            <w:r w:rsidR="00465C88">
              <w:rPr>
                <w:rFonts w:cs="Times New Roman"/>
                <w:color w:val="000000"/>
                <w:szCs w:val="24"/>
              </w:rPr>
              <w:t>1</w:t>
            </w:r>
            <w:r w:rsidR="000D2F12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 xml:space="preserve">. </w:t>
            </w:r>
            <w:r w:rsidR="000D2F12">
              <w:rPr>
                <w:rFonts w:cs="Times New Roman"/>
                <w:color w:val="000000"/>
                <w:szCs w:val="24"/>
              </w:rPr>
              <w:t>prosinca</w:t>
            </w:r>
            <w:r>
              <w:rPr>
                <w:rFonts w:cs="Times New Roman"/>
                <w:color w:val="000000"/>
                <w:szCs w:val="24"/>
              </w:rPr>
              <w:t xml:space="preserve"> 2019. godine</w:t>
            </w:r>
            <w:r w:rsidR="000D2F12">
              <w:rPr>
                <w:rFonts w:cs="Times New Roman"/>
                <w:color w:val="000000"/>
                <w:szCs w:val="24"/>
              </w:rPr>
              <w:t xml:space="preserve"> (zemaljskom poštom- preporučeno ili osobno u tajništvo škole- uz naznaku JAVNI POZIV 2/19- NE OTVARATI)</w:t>
            </w:r>
          </w:p>
        </w:tc>
        <w:tc>
          <w:tcPr>
            <w:tcW w:w="1560" w:type="dxa"/>
            <w:gridSpan w:val="2"/>
            <w:vAlign w:val="center"/>
          </w:tcPr>
          <w:p w:rsidR="00805835" w:rsidRPr="00453949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805835" w:rsidRPr="003101BF" w:rsidTr="00750595">
        <w:trPr>
          <w:trHeight w:val="680"/>
        </w:trPr>
        <w:tc>
          <w:tcPr>
            <w:tcW w:w="5353" w:type="dxa"/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lastRenderedPageBreak/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805835" w:rsidRPr="00234215" w:rsidRDefault="00465C88" w:rsidP="007505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  <w:r w:rsidR="000D2F12">
              <w:rPr>
                <w:rFonts w:cs="Times New Roman"/>
                <w:color w:val="000000"/>
                <w:szCs w:val="24"/>
              </w:rPr>
              <w:t>0</w:t>
            </w:r>
            <w:r w:rsidR="00805835">
              <w:rPr>
                <w:rFonts w:cs="Times New Roman"/>
                <w:color w:val="000000"/>
                <w:szCs w:val="24"/>
              </w:rPr>
              <w:t xml:space="preserve">. </w:t>
            </w:r>
            <w:r w:rsidR="000D2F12">
              <w:rPr>
                <w:rFonts w:cs="Times New Roman"/>
                <w:color w:val="000000"/>
                <w:szCs w:val="24"/>
              </w:rPr>
              <w:t>prosinca</w:t>
            </w:r>
            <w:r w:rsidR="00805835">
              <w:rPr>
                <w:rFonts w:cs="Times New Roman"/>
                <w:color w:val="000000"/>
                <w:szCs w:val="24"/>
              </w:rPr>
              <w:t xml:space="preserve"> 2019.</w:t>
            </w:r>
          </w:p>
        </w:tc>
        <w:tc>
          <w:tcPr>
            <w:tcW w:w="425" w:type="dxa"/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19:15</w:t>
            </w:r>
          </w:p>
        </w:tc>
        <w:tc>
          <w:tcPr>
            <w:tcW w:w="709" w:type="dxa"/>
            <w:vAlign w:val="center"/>
          </w:tcPr>
          <w:p w:rsidR="00805835" w:rsidRPr="00234215" w:rsidRDefault="00805835" w:rsidP="00750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sati.</w:t>
            </w:r>
          </w:p>
        </w:tc>
      </w:tr>
    </w:tbl>
    <w:p w:rsidR="00805835" w:rsidRPr="00FE39DE" w:rsidRDefault="00805835" w:rsidP="00805835">
      <w:pPr>
        <w:pStyle w:val="Brojevi"/>
        <w:spacing w:before="960"/>
        <w:rPr>
          <w:b/>
        </w:rPr>
      </w:pPr>
      <w:r w:rsidRPr="00FE39DE">
        <w:rPr>
          <w:b/>
        </w:rPr>
        <w:t>Prije potpisivanja ugovora za ponudu odabrani davatelj usluga dužan je dostaviti ili dati školi na uvid:</w:t>
      </w:r>
    </w:p>
    <w:p w:rsidR="00805835" w:rsidRDefault="00805835" w:rsidP="00805835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805835" w:rsidRDefault="00805835" w:rsidP="00805835">
      <w:pPr>
        <w:pStyle w:val="Brojevi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805835" w:rsidRPr="00FE39DE" w:rsidRDefault="00805835" w:rsidP="00805835">
      <w:pPr>
        <w:pStyle w:val="Brojevi"/>
        <w:rPr>
          <w:b/>
        </w:rPr>
      </w:pPr>
      <w:r w:rsidRPr="00FE39DE">
        <w:rPr>
          <w:b/>
        </w:rPr>
        <w:t>Mjesec dana prije realizacije ugovora odabrani davatelj usluga dužan je dostaviti ili dati školi na uvid:</w:t>
      </w:r>
    </w:p>
    <w:p w:rsidR="00805835" w:rsidRDefault="00805835" w:rsidP="00805835">
      <w:pPr>
        <w:pStyle w:val="Brojevi2"/>
        <w:numPr>
          <w:ilvl w:val="0"/>
          <w:numId w:val="3"/>
        </w:numPr>
      </w:pPr>
      <w:r>
        <w:t>dokaz o osiguranju jamčevine (za višednevnu ekskurziju ili višednevnu terensku nastavu).</w:t>
      </w:r>
    </w:p>
    <w:p w:rsidR="00805835" w:rsidRDefault="00805835" w:rsidP="00805835">
      <w:pPr>
        <w:pStyle w:val="Brojevi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805835" w:rsidRPr="00FE39DE" w:rsidRDefault="00805835" w:rsidP="00805835">
      <w:pPr>
        <w:rPr>
          <w:b/>
          <w:i/>
        </w:rPr>
      </w:pPr>
      <w:r w:rsidRPr="00FE39DE">
        <w:rPr>
          <w:b/>
          <w:i/>
        </w:rPr>
        <w:t>Napomena:</w:t>
      </w:r>
    </w:p>
    <w:p w:rsidR="00805835" w:rsidRDefault="00805835" w:rsidP="00805835">
      <w:pPr>
        <w:pStyle w:val="Brojevi"/>
        <w:numPr>
          <w:ilvl w:val="0"/>
          <w:numId w:val="4"/>
        </w:numPr>
      </w:pPr>
      <w:r>
        <w:t>Pristigle ponude trebaju sadržavati i u cijenu uključivati:</w:t>
      </w:r>
    </w:p>
    <w:p w:rsidR="00805835" w:rsidRDefault="00805835" w:rsidP="00805835">
      <w:pPr>
        <w:pStyle w:val="Brojevi2"/>
        <w:numPr>
          <w:ilvl w:val="0"/>
          <w:numId w:val="5"/>
        </w:numPr>
      </w:pPr>
      <w:r>
        <w:t>prijevoz sudionika isključivo prijevoznim sredstvima koji udovoljavaju propisima</w:t>
      </w:r>
    </w:p>
    <w:p w:rsidR="00805835" w:rsidRDefault="00805835" w:rsidP="00805835">
      <w:pPr>
        <w:pStyle w:val="Brojevi2"/>
      </w:pPr>
      <w:r>
        <w:t>osiguranje odgovornosti i jamčevine</w:t>
      </w:r>
    </w:p>
    <w:p w:rsidR="00805835" w:rsidRDefault="00805835" w:rsidP="00805835">
      <w:pPr>
        <w:pStyle w:val="Brojevi"/>
      </w:pPr>
      <w:r>
        <w:t>Ponude trebaju biti:</w:t>
      </w:r>
    </w:p>
    <w:p w:rsidR="00805835" w:rsidRDefault="00805835" w:rsidP="00805835">
      <w:pPr>
        <w:pStyle w:val="Brojevi2"/>
        <w:numPr>
          <w:ilvl w:val="0"/>
          <w:numId w:val="6"/>
        </w:numPr>
      </w:pPr>
      <w:r>
        <w:t>u skladu s propisima vezanim uz turističku djelatnost ili sukladno posebnim propisima</w:t>
      </w:r>
    </w:p>
    <w:p w:rsidR="00805835" w:rsidRDefault="00805835" w:rsidP="00805835">
      <w:pPr>
        <w:pStyle w:val="Brojevi2"/>
      </w:pPr>
      <w:r>
        <w:t>razrađene po traženim točkama i s iskazanom ukupnom cijenom po učeniku.</w:t>
      </w:r>
    </w:p>
    <w:p w:rsidR="00805835" w:rsidRDefault="00805835" w:rsidP="00805835">
      <w:pPr>
        <w:pStyle w:val="Brojevi"/>
      </w:pPr>
      <w:r>
        <w:t>U obzir će se uzimati ponude zaprimljene u poštanskome uredu ili osobno dostavljene na školsku ustanovu do navedenoga roka.</w:t>
      </w:r>
    </w:p>
    <w:p w:rsidR="00805835" w:rsidRDefault="00805835" w:rsidP="00805835">
      <w:pPr>
        <w:pStyle w:val="Brojevi"/>
      </w:pPr>
      <w:r>
        <w:t>Školska ustanova ne smije mijenjati sadržaj obrasca poziva, već samo popunjavati prazne rubrike.</w:t>
      </w:r>
    </w:p>
    <w:p w:rsidR="00805835" w:rsidRDefault="00805835" w:rsidP="00805835"/>
    <w:p w:rsidR="00805835" w:rsidRDefault="00805835" w:rsidP="00805835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805835" w:rsidRDefault="00805835" w:rsidP="00805835"/>
    <w:p w:rsidR="00805835" w:rsidRDefault="00805835" w:rsidP="00805835"/>
    <w:p w:rsidR="00805835" w:rsidRPr="007F7C2E" w:rsidRDefault="00805835" w:rsidP="00805835">
      <w:pPr>
        <w:tabs>
          <w:tab w:val="left" w:pos="1110"/>
        </w:tabs>
      </w:pPr>
      <w:r>
        <w:tab/>
      </w:r>
    </w:p>
    <w:p w:rsidR="00B824D7" w:rsidRDefault="00B824D7"/>
    <w:sectPr w:rsidR="00B8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424E2C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492A31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A7596C"/>
    <w:multiLevelType w:val="hybridMultilevel"/>
    <w:tmpl w:val="29D8C3C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35"/>
    <w:rsid w:val="000D2F12"/>
    <w:rsid w:val="002B73CB"/>
    <w:rsid w:val="00395138"/>
    <w:rsid w:val="00465C88"/>
    <w:rsid w:val="004C62AA"/>
    <w:rsid w:val="005E172F"/>
    <w:rsid w:val="007D10F2"/>
    <w:rsid w:val="00805835"/>
    <w:rsid w:val="00962B4F"/>
    <w:rsid w:val="00A7132E"/>
    <w:rsid w:val="00B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67FC2-2B6A-43F0-A5CB-A8D3340D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35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5835"/>
    <w:pPr>
      <w:ind w:left="720"/>
      <w:contextualSpacing/>
    </w:pPr>
  </w:style>
  <w:style w:type="paragraph" w:styleId="Brojevi">
    <w:name w:val="List Number"/>
    <w:basedOn w:val="Normal"/>
    <w:uiPriority w:val="99"/>
    <w:unhideWhenUsed/>
    <w:rsid w:val="00805835"/>
    <w:pPr>
      <w:numPr>
        <w:numId w:val="1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805835"/>
    <w:pPr>
      <w:numPr>
        <w:numId w:val="2"/>
      </w:numPr>
      <w:spacing w:before="80" w:after="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knjiznica</cp:lastModifiedBy>
  <cp:revision>2</cp:revision>
  <dcterms:created xsi:type="dcterms:W3CDTF">2019-12-05T11:57:00Z</dcterms:created>
  <dcterms:modified xsi:type="dcterms:W3CDTF">2019-12-05T11:57:00Z</dcterms:modified>
</cp:coreProperties>
</file>